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44" w:rsidRPr="0037376D" w:rsidRDefault="00185B44" w:rsidP="00185B44">
      <w:pPr>
        <w:pStyle w:val="ActivityTitle"/>
      </w:pPr>
      <w:bookmarkStart w:id="0" w:name="_Toc235326712"/>
      <w:r>
        <w:t>Independent Practice:  Brochure</w:t>
      </w:r>
      <w:bookmarkEnd w:id="0"/>
    </w:p>
    <w:p w:rsidR="00185B44" w:rsidRDefault="00185B44" w:rsidP="00185B44">
      <w:pPr>
        <w:rPr>
          <w:rFonts w:cs="Arial"/>
          <w:b/>
        </w:rPr>
      </w:pPr>
    </w:p>
    <w:p w:rsidR="00185B44" w:rsidRDefault="00185B44" w:rsidP="00185B44">
      <w:pPr>
        <w:rPr>
          <w:rFonts w:cs="Arial"/>
        </w:rPr>
      </w:pPr>
      <w:r w:rsidRPr="00E61661">
        <w:rPr>
          <w:rFonts w:cs="Arial"/>
          <w:b/>
        </w:rPr>
        <w:t>Directions:</w:t>
      </w:r>
      <w:r>
        <w:rPr>
          <w:rFonts w:cs="Arial"/>
        </w:rPr>
        <w:t xml:space="preserve">  For this activity, you will </w:t>
      </w:r>
      <w:r>
        <w:rPr>
          <w:rFonts w:cs="Arial"/>
          <w:b/>
        </w:rPr>
        <w:t xml:space="preserve">work independently </w:t>
      </w:r>
      <w:r>
        <w:rPr>
          <w:rFonts w:cs="Arial"/>
        </w:rPr>
        <w:t xml:space="preserve">to create a brochure for the surf shop.  </w:t>
      </w:r>
    </w:p>
    <w:p w:rsidR="00185B44" w:rsidRDefault="00185B44" w:rsidP="00185B44">
      <w:pPr>
        <w:rPr>
          <w:rFonts w:cs="Arial"/>
        </w:rPr>
      </w:pPr>
    </w:p>
    <w:p w:rsidR="00185B44" w:rsidRDefault="00185B44" w:rsidP="00185B44">
      <w:pPr>
        <w:rPr>
          <w:rFonts w:cs="Arial"/>
        </w:rPr>
      </w:pPr>
      <w:r>
        <w:rPr>
          <w:rFonts w:cs="Arial"/>
        </w:rPr>
        <w:t>Possible topics for the brochure:</w:t>
      </w:r>
    </w:p>
    <w:p w:rsidR="00185B44" w:rsidRDefault="00185B44" w:rsidP="00185B44">
      <w:pPr>
        <w:numPr>
          <w:ilvl w:val="0"/>
          <w:numId w:val="2"/>
        </w:numPr>
        <w:tabs>
          <w:tab w:val="clear" w:pos="360"/>
        </w:tabs>
        <w:spacing w:before="120" w:after="120"/>
        <w:ind w:left="1080"/>
        <w:rPr>
          <w:rFonts w:cs="Arial"/>
        </w:rPr>
      </w:pPr>
      <w:r>
        <w:rPr>
          <w:rFonts w:cs="Arial"/>
        </w:rPr>
        <w:t>Features of a specific surf board</w:t>
      </w:r>
    </w:p>
    <w:p w:rsidR="00185B44" w:rsidRDefault="00185B44" w:rsidP="00185B44">
      <w:pPr>
        <w:numPr>
          <w:ilvl w:val="0"/>
          <w:numId w:val="2"/>
        </w:numPr>
        <w:tabs>
          <w:tab w:val="clear" w:pos="360"/>
        </w:tabs>
        <w:spacing w:before="120" w:after="120"/>
        <w:ind w:left="1080"/>
        <w:rPr>
          <w:rFonts w:cs="Arial"/>
        </w:rPr>
      </w:pPr>
      <w:r>
        <w:rPr>
          <w:rFonts w:cs="Arial"/>
        </w:rPr>
        <w:t>Tidal information and cautions</w:t>
      </w:r>
    </w:p>
    <w:p w:rsidR="00185B44" w:rsidRDefault="00185B44" w:rsidP="00185B44">
      <w:pPr>
        <w:numPr>
          <w:ilvl w:val="0"/>
          <w:numId w:val="2"/>
        </w:numPr>
        <w:tabs>
          <w:tab w:val="clear" w:pos="360"/>
        </w:tabs>
        <w:spacing w:before="120" w:after="120"/>
        <w:ind w:left="1080"/>
        <w:rPr>
          <w:rFonts w:cs="Arial"/>
        </w:rPr>
      </w:pPr>
      <w:r>
        <w:rPr>
          <w:rFonts w:cs="Arial"/>
        </w:rPr>
        <w:t>How to surf</w:t>
      </w:r>
    </w:p>
    <w:p w:rsidR="00185B44" w:rsidRDefault="00185B44" w:rsidP="00185B44">
      <w:pPr>
        <w:numPr>
          <w:ilvl w:val="0"/>
          <w:numId w:val="2"/>
        </w:numPr>
        <w:tabs>
          <w:tab w:val="clear" w:pos="360"/>
        </w:tabs>
        <w:spacing w:before="120" w:after="120"/>
        <w:ind w:left="1080"/>
        <w:rPr>
          <w:rFonts w:cs="Arial"/>
        </w:rPr>
      </w:pPr>
      <w:r>
        <w:rPr>
          <w:rFonts w:cs="Arial"/>
        </w:rPr>
        <w:t>Great surf destinations</w:t>
      </w:r>
    </w:p>
    <w:p w:rsidR="00185B44" w:rsidRDefault="00185B44" w:rsidP="00185B44">
      <w:pPr>
        <w:rPr>
          <w:rFonts w:cs="Arial"/>
        </w:rPr>
      </w:pPr>
    </w:p>
    <w:p w:rsidR="00185B44" w:rsidRDefault="00185B44" w:rsidP="00185B44">
      <w:pPr>
        <w:rPr>
          <w:rFonts w:cs="Arial"/>
        </w:rPr>
      </w:pPr>
      <w:r>
        <w:rPr>
          <w:rFonts w:cs="Arial"/>
        </w:rPr>
        <w:t>Describe the characteristics of the three traits of the target audience that are likely to use this information.</w:t>
      </w:r>
    </w:p>
    <w:p w:rsidR="00185B44" w:rsidRDefault="00185B44" w:rsidP="00185B44">
      <w:pPr>
        <w:numPr>
          <w:ilvl w:val="0"/>
          <w:numId w:val="1"/>
        </w:numPr>
        <w:tabs>
          <w:tab w:val="clear" w:pos="1440"/>
        </w:tabs>
        <w:spacing w:before="120" w:after="480"/>
        <w:ind w:left="1080"/>
        <w:rPr>
          <w:rFonts w:cs="Arial"/>
        </w:rPr>
      </w:pPr>
      <w:r>
        <w:rPr>
          <w:rFonts w:cs="Arial"/>
        </w:rPr>
        <w:t>Age</w:t>
      </w:r>
    </w:p>
    <w:p w:rsidR="00185B44" w:rsidRDefault="00185B44" w:rsidP="00185B44">
      <w:pPr>
        <w:spacing w:before="120" w:after="480"/>
        <w:rPr>
          <w:rFonts w:cs="Arial"/>
        </w:rPr>
      </w:pPr>
    </w:p>
    <w:p w:rsidR="00185B44" w:rsidRDefault="00185B44" w:rsidP="00185B44">
      <w:pPr>
        <w:spacing w:before="120" w:after="480"/>
        <w:rPr>
          <w:rFonts w:cs="Arial"/>
        </w:rPr>
      </w:pPr>
    </w:p>
    <w:p w:rsidR="00185B44" w:rsidRDefault="00185B44" w:rsidP="00185B44">
      <w:pPr>
        <w:numPr>
          <w:ilvl w:val="0"/>
          <w:numId w:val="1"/>
        </w:numPr>
        <w:tabs>
          <w:tab w:val="clear" w:pos="1440"/>
        </w:tabs>
        <w:spacing w:before="120" w:after="480"/>
        <w:ind w:left="1080"/>
        <w:rPr>
          <w:rFonts w:cs="Arial"/>
        </w:rPr>
      </w:pPr>
      <w:r>
        <w:rPr>
          <w:rFonts w:cs="Arial"/>
        </w:rPr>
        <w:t>Education</w:t>
      </w:r>
    </w:p>
    <w:p w:rsidR="00185B44" w:rsidRDefault="00185B44" w:rsidP="00185B44">
      <w:pPr>
        <w:spacing w:before="120" w:after="480"/>
        <w:rPr>
          <w:rFonts w:cs="Arial"/>
        </w:rPr>
      </w:pPr>
    </w:p>
    <w:p w:rsidR="00185B44" w:rsidRDefault="00185B44" w:rsidP="00185B44">
      <w:pPr>
        <w:spacing w:before="120" w:after="480"/>
        <w:rPr>
          <w:rFonts w:cs="Arial"/>
        </w:rPr>
      </w:pPr>
    </w:p>
    <w:p w:rsidR="00185B44" w:rsidRDefault="00185B44" w:rsidP="00185B44">
      <w:pPr>
        <w:numPr>
          <w:ilvl w:val="0"/>
          <w:numId w:val="1"/>
        </w:numPr>
        <w:tabs>
          <w:tab w:val="clear" w:pos="1440"/>
        </w:tabs>
        <w:spacing w:before="120" w:after="480"/>
        <w:ind w:left="1080"/>
        <w:rPr>
          <w:rFonts w:cs="Arial"/>
        </w:rPr>
      </w:pPr>
      <w:r>
        <w:rPr>
          <w:rFonts w:cs="Arial"/>
        </w:rPr>
        <w:t>Group membership</w:t>
      </w:r>
    </w:p>
    <w:p w:rsidR="00355482" w:rsidRDefault="00185B44">
      <w:bookmarkStart w:id="1" w:name="_GoBack"/>
      <w:bookmarkEnd w:id="1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567"/>
    <w:multiLevelType w:val="hybridMultilevel"/>
    <w:tmpl w:val="0296AB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B625650"/>
    <w:multiLevelType w:val="hybridMultilevel"/>
    <w:tmpl w:val="0FFA2E80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44"/>
    <w:rsid w:val="00185B44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4AF71-64B4-4535-B1CD-0A97F03C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185B44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185B44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2016-10-20T21:41:00Z</dcterms:created>
  <dcterms:modified xsi:type="dcterms:W3CDTF">2016-10-20T21:41:00Z</dcterms:modified>
</cp:coreProperties>
</file>