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450" w:rsidRDefault="008F3450" w:rsidP="008F3450">
      <w:pPr>
        <w:pStyle w:val="ActivityTitle"/>
      </w:pPr>
      <w:bookmarkStart w:id="0" w:name="_Toc235326708"/>
      <w:r>
        <w:t>Independent Practice:  Letterhead Stationery</w:t>
      </w:r>
      <w:bookmarkEnd w:id="0"/>
    </w:p>
    <w:p w:rsidR="008F3450" w:rsidRDefault="008F3450" w:rsidP="008F3450">
      <w:pPr>
        <w:rPr>
          <w:rFonts w:cs="Arial"/>
          <w:b/>
        </w:rPr>
      </w:pPr>
    </w:p>
    <w:p w:rsidR="008F3450" w:rsidRDefault="008F3450" w:rsidP="008F3450">
      <w:pPr>
        <w:rPr>
          <w:rFonts w:cs="Arial"/>
        </w:rPr>
      </w:pPr>
      <w:r>
        <w:rPr>
          <w:rFonts w:cs="Arial"/>
          <w:b/>
        </w:rPr>
        <w:t xml:space="preserve">Directions:  </w:t>
      </w:r>
      <w:r>
        <w:rPr>
          <w:rFonts w:cs="Arial"/>
        </w:rPr>
        <w:t xml:space="preserve">For this activity, you will </w:t>
      </w:r>
      <w:r>
        <w:rPr>
          <w:rFonts w:cs="Arial"/>
          <w:b/>
        </w:rPr>
        <w:t>work independently</w:t>
      </w:r>
      <w:r>
        <w:rPr>
          <w:rFonts w:cs="Arial"/>
        </w:rPr>
        <w:t xml:space="preserve"> to create a letterhead for a client who is opening a surf shop.  Use the same design and color scheme as the business card you created in </w:t>
      </w:r>
      <w:r>
        <w:rPr>
          <w:rFonts w:cs="Arial"/>
          <w:b/>
        </w:rPr>
        <w:t>Independent Practice:  Business Card</w:t>
      </w:r>
      <w:r>
        <w:rPr>
          <w:rFonts w:cs="Arial"/>
        </w:rPr>
        <w:t xml:space="preserve">.  </w:t>
      </w:r>
    </w:p>
    <w:p w:rsidR="008F3450" w:rsidRDefault="008F3450" w:rsidP="008F3450">
      <w:pPr>
        <w:spacing w:before="120" w:after="480"/>
        <w:rPr>
          <w:rFonts w:cs="Arial"/>
        </w:rPr>
      </w:pPr>
    </w:p>
    <w:p w:rsidR="008F3450" w:rsidRDefault="008F3450" w:rsidP="008F3450">
      <w:pPr>
        <w:spacing w:before="120" w:after="480"/>
        <w:rPr>
          <w:rFonts w:cs="Arial"/>
        </w:rPr>
      </w:pPr>
      <w:r>
        <w:rPr>
          <w:rFonts w:cs="Arial"/>
        </w:rPr>
        <w:t>List examples of how the surf shop owner will use the letterhead stationery.</w:t>
      </w:r>
    </w:p>
    <w:p w:rsidR="008F3450" w:rsidRDefault="008F3450" w:rsidP="008F3450">
      <w:pPr>
        <w:rPr>
          <w:rFonts w:cs="Arial"/>
        </w:rPr>
      </w:pPr>
    </w:p>
    <w:p w:rsidR="008F3450" w:rsidRDefault="008F3450" w:rsidP="008F3450">
      <w:pPr>
        <w:rPr>
          <w:rFonts w:cs="Arial"/>
        </w:rPr>
      </w:pPr>
    </w:p>
    <w:p w:rsidR="008F3450" w:rsidRDefault="008F3450" w:rsidP="008F3450">
      <w:pPr>
        <w:rPr>
          <w:rFonts w:cs="Arial"/>
        </w:rPr>
      </w:pPr>
    </w:p>
    <w:p w:rsidR="008F3450" w:rsidRDefault="008F3450" w:rsidP="008F3450">
      <w:pPr>
        <w:rPr>
          <w:rFonts w:cs="Arial"/>
        </w:rPr>
      </w:pPr>
    </w:p>
    <w:p w:rsidR="008F3450" w:rsidRDefault="008F3450" w:rsidP="008F3450">
      <w:pPr>
        <w:rPr>
          <w:rFonts w:cs="Arial"/>
        </w:rPr>
      </w:pPr>
    </w:p>
    <w:p w:rsidR="008F3450" w:rsidRDefault="008F3450" w:rsidP="008F3450">
      <w:pPr>
        <w:rPr>
          <w:rFonts w:cs="Arial"/>
        </w:rPr>
      </w:pPr>
    </w:p>
    <w:p w:rsidR="008F3450" w:rsidRDefault="008F3450" w:rsidP="008F3450">
      <w:pPr>
        <w:rPr>
          <w:rFonts w:cs="Arial"/>
        </w:rPr>
      </w:pPr>
    </w:p>
    <w:p w:rsidR="008F3450" w:rsidRDefault="008F3450" w:rsidP="008F3450">
      <w:pPr>
        <w:rPr>
          <w:rFonts w:cs="Arial"/>
        </w:rPr>
      </w:pPr>
      <w:r>
        <w:rPr>
          <w:rFonts w:cs="Arial"/>
        </w:rPr>
        <w:t>Describe the differences and similarities of the letterhead stationery and the business card you created.</w:t>
      </w:r>
    </w:p>
    <w:p w:rsidR="00355482" w:rsidRDefault="008F3450">
      <w:bookmarkStart w:id="1" w:name="_GoBack"/>
      <w:bookmarkEnd w:id="1"/>
    </w:p>
    <w:sectPr w:rsidR="00355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50"/>
    <w:rsid w:val="008F3450"/>
    <w:rsid w:val="00CB02FF"/>
    <w:rsid w:val="00C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4C8321-65C5-4916-A6A2-6F7D8FA9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45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Title">
    <w:name w:val="Activity_Title"/>
    <w:basedOn w:val="Normal"/>
    <w:link w:val="ActivityTitleChar"/>
    <w:qFormat/>
    <w:rsid w:val="008F3450"/>
    <w:pPr>
      <w:spacing w:before="120" w:after="120"/>
      <w:jc w:val="center"/>
    </w:pPr>
    <w:rPr>
      <w:rFonts w:cs="Arial"/>
      <w:b/>
      <w:smallCaps/>
      <w:sz w:val="32"/>
      <w:szCs w:val="32"/>
    </w:rPr>
  </w:style>
  <w:style w:type="character" w:customStyle="1" w:styleId="ActivityTitleChar">
    <w:name w:val="Activity_Title Char"/>
    <w:basedOn w:val="DefaultParagraphFont"/>
    <w:link w:val="ActivityTitle"/>
    <w:rsid w:val="008F3450"/>
    <w:rPr>
      <w:rFonts w:ascii="Arial" w:eastAsia="Times New Roman" w:hAnsi="Arial" w:cs="Arial"/>
      <w:b/>
      <w:small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rdwatkins</dc:creator>
  <cp:keywords/>
  <dc:description/>
  <cp:lastModifiedBy>rdwatkins</cp:lastModifiedBy>
  <cp:revision>1</cp:revision>
  <dcterms:created xsi:type="dcterms:W3CDTF">2016-10-20T21:39:00Z</dcterms:created>
  <dcterms:modified xsi:type="dcterms:W3CDTF">2016-10-20T21:39:00Z</dcterms:modified>
</cp:coreProperties>
</file>