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77" w:rsidRDefault="004C4E77" w:rsidP="004C4E77">
      <w:pPr>
        <w:pStyle w:val="ActivityTitle"/>
      </w:pPr>
      <w:bookmarkStart w:id="0" w:name="_Toc235326701"/>
      <w:r>
        <w:t>Traits of the Target Audience</w:t>
      </w:r>
      <w:bookmarkEnd w:id="0"/>
    </w:p>
    <w:p w:rsidR="004C4E77" w:rsidRPr="006F4DF6" w:rsidRDefault="004C4E77" w:rsidP="004C4E77">
      <w:pPr>
        <w:pStyle w:val="Title"/>
        <w:pBdr>
          <w:bottom w:val="single" w:sz="8" w:space="9" w:color="4F81BD"/>
        </w:pBdr>
        <w:tabs>
          <w:tab w:val="right" w:pos="9270"/>
        </w:tabs>
        <w:spacing w:before="120" w:after="1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858520</wp:posOffset>
                </wp:positionV>
                <wp:extent cx="6438900" cy="7040245"/>
                <wp:effectExtent l="9525" t="6350" r="9525" b="11430"/>
                <wp:wrapThrough wrapText="bothSides">
                  <wp:wrapPolygon edited="0">
                    <wp:start x="10257" y="0"/>
                    <wp:lineTo x="9905" y="58"/>
                    <wp:lineTo x="9043" y="380"/>
                    <wp:lineTo x="8851" y="672"/>
                    <wp:lineTo x="8627" y="935"/>
                    <wp:lineTo x="8499" y="1374"/>
                    <wp:lineTo x="-32" y="1520"/>
                    <wp:lineTo x="-32" y="12013"/>
                    <wp:lineTo x="9170" y="12159"/>
                    <wp:lineTo x="8659" y="12626"/>
                    <wp:lineTo x="8531" y="12977"/>
                    <wp:lineTo x="8499" y="13094"/>
                    <wp:lineTo x="8563" y="13562"/>
                    <wp:lineTo x="-32" y="13620"/>
                    <wp:lineTo x="-32" y="20782"/>
                    <wp:lineTo x="4378" y="21045"/>
                    <wp:lineTo x="7413" y="21045"/>
                    <wp:lineTo x="7413" y="21571"/>
                    <wp:lineTo x="13708" y="21571"/>
                    <wp:lineTo x="13708" y="21045"/>
                    <wp:lineTo x="16935" y="21045"/>
                    <wp:lineTo x="21632" y="20782"/>
                    <wp:lineTo x="21632" y="13620"/>
                    <wp:lineTo x="13228" y="13562"/>
                    <wp:lineTo x="13292" y="13094"/>
                    <wp:lineTo x="13133" y="12626"/>
                    <wp:lineTo x="12621" y="12159"/>
                    <wp:lineTo x="18564" y="12159"/>
                    <wp:lineTo x="21632" y="12013"/>
                    <wp:lineTo x="21632" y="1520"/>
                    <wp:lineTo x="13069" y="1403"/>
                    <wp:lineTo x="12909" y="935"/>
                    <wp:lineTo x="12589" y="555"/>
                    <wp:lineTo x="12493" y="380"/>
                    <wp:lineTo x="11567" y="29"/>
                    <wp:lineTo x="11247" y="0"/>
                    <wp:lineTo x="10257" y="0"/>
                  </wp:wrapPolygon>
                </wp:wrapThrough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7040245"/>
                          <a:chOff x="1260" y="3593"/>
                          <a:chExt cx="10140" cy="11087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10620"/>
                            <a:ext cx="10120" cy="3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Default="004C4E77" w:rsidP="004C4E77">
                              <w:pPr>
                                <w:spacing w:before="360" w:after="480"/>
                                <w:ind w:left="86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How well do they read?  Use this information to determine the amount of text, graphics, and white space.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4397"/>
                            <a:ext cx="10140" cy="5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Default="004C4E77" w:rsidP="004C4E77">
                              <w:pPr>
                                <w:spacing w:before="120" w:after="240"/>
                                <w:ind w:left="86"/>
                                <w:rPr>
                                  <w:rFonts w:cs="Arial"/>
                                </w:rPr>
                              </w:pPr>
                            </w:p>
                            <w:p w:rsidR="004C4E77" w:rsidRPr="0023228E" w:rsidRDefault="004C4E77" w:rsidP="004C4E77">
                              <w:pPr>
                                <w:spacing w:before="120" w:after="240"/>
                                <w:ind w:left="86"/>
                                <w:rPr>
                                  <w:rFonts w:cs="Arial"/>
                                  <w:b/>
                                </w:rPr>
                              </w:pPr>
                              <w:r w:rsidRPr="0023228E">
                                <w:rPr>
                                  <w:rFonts w:cs="Arial"/>
                                  <w:b/>
                                </w:rPr>
                                <w:t xml:space="preserve">Color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 xml:space="preserve">and font </w:t>
                              </w:r>
                              <w:r w:rsidRPr="0023228E">
                                <w:rPr>
                                  <w:rFonts w:cs="Arial"/>
                                  <w:b/>
                                </w:rPr>
                                <w:t>scheme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s</w:t>
                              </w:r>
                              <w:r w:rsidRPr="0023228E">
                                <w:rPr>
                                  <w:rFonts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are</w:t>
                              </w:r>
                              <w:r w:rsidRPr="0023228E">
                                <w:rPr>
                                  <w:rFonts w:cs="Arial"/>
                                  <w:b/>
                                </w:rPr>
                                <w:t xml:space="preserve"> used to set mood and should appeal to age of audience.</w:t>
                              </w:r>
                            </w:p>
                            <w:p w:rsidR="004C4E77" w:rsidRDefault="004C4E77" w:rsidP="004C4E77">
                              <w:pPr>
                                <w:spacing w:before="360" w:after="480"/>
                                <w:ind w:left="86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What color and font schemes are appropriate for the preteens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 xml:space="preserve">AND </w:t>
                              </w:r>
                              <w:r>
                                <w:rPr>
                                  <w:rFonts w:cs="Arial"/>
                                </w:rPr>
                                <w:t>the message</w:t>
                              </w:r>
                              <w:r w:rsidRPr="00CA1CA6">
                                <w:rPr>
                                  <w:rFonts w:cs="Arial"/>
                                </w:rPr>
                                <w:t>?</w:t>
                              </w:r>
                            </w:p>
                            <w:p w:rsidR="004C4E77" w:rsidRDefault="004C4E77" w:rsidP="004C4E77">
                              <w:pPr>
                                <w:spacing w:before="360" w:after="480"/>
                                <w:ind w:left="86"/>
                                <w:rPr>
                                  <w:rFonts w:cs="Arial"/>
                                </w:rPr>
                              </w:pPr>
                            </w:p>
                            <w:p w:rsidR="004C4E77" w:rsidRDefault="004C4E77" w:rsidP="004C4E77">
                              <w:pPr>
                                <w:spacing w:before="360" w:after="480"/>
                                <w:ind w:left="86"/>
                                <w:rPr>
                                  <w:rFonts w:cs="Arial"/>
                                </w:rPr>
                              </w:pPr>
                            </w:p>
                            <w:p w:rsidR="004C4E77" w:rsidRPr="00CA1CA6" w:rsidRDefault="004C4E77" w:rsidP="004C4E77">
                              <w:pPr>
                                <w:spacing w:before="360" w:after="480"/>
                                <w:ind w:left="86"/>
                                <w:rPr>
                                  <w:rFonts w:cs="Arial"/>
                                </w:rPr>
                              </w:pPr>
                              <w:r w:rsidRPr="00CA1CA6">
                                <w:rPr>
                                  <w:rFonts w:cs="Arial"/>
                                </w:rPr>
                                <w:t xml:space="preserve">What kind of </w:t>
                              </w:r>
                              <w:r w:rsidRPr="0023228E">
                                <w:rPr>
                                  <w:rFonts w:cs="Arial"/>
                                  <w:b/>
                                </w:rPr>
                                <w:t>graphics</w:t>
                              </w:r>
                              <w:r w:rsidRPr="00CA1CA6">
                                <w:rPr>
                                  <w:rFonts w:cs="Arial"/>
                                </w:rPr>
                                <w:t xml:space="preserve"> would appeal to preteens?</w:t>
                              </w:r>
                              <w:r>
                                <w:rPr>
                                  <w:rFonts w:cs="Arial"/>
                                </w:rPr>
                                <w:t xml:space="preserve"> – Cartoons or photographic images?</w:t>
                              </w:r>
                            </w:p>
                            <w:p w:rsidR="004C4E77" w:rsidRPr="00CA1CA6" w:rsidRDefault="004C4E77" w:rsidP="004C4E77">
                              <w:pPr>
                                <w:spacing w:before="360" w:after="480"/>
                                <w:ind w:left="86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What else?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278" y="3593"/>
                            <a:ext cx="2088" cy="14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Default="004C4E77" w:rsidP="004C4E77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4C4E77" w:rsidRPr="00B63333" w:rsidRDefault="004C4E77" w:rsidP="004C4E77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B63333">
                                <w:rPr>
                                  <w:rFonts w:cs="Arial"/>
                                </w:rPr>
                                <w:t>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278" y="9624"/>
                            <a:ext cx="2202" cy="14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Pr="00B63333" w:rsidRDefault="004C4E77" w:rsidP="004C4E77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B63333">
                                <w:rPr>
                                  <w:rFonts w:cs="Arial"/>
                                </w:rPr>
                                <w:t>Education</w:t>
                              </w:r>
                              <w:r>
                                <w:rPr>
                                  <w:rFonts w:cs="Arial"/>
                                </w:rPr>
                                <w:t>al Background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80" y="14260"/>
                            <a:ext cx="290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Pr="00694428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  <w:r w:rsidRPr="00694428">
                                <w:rPr>
                                  <w:rFonts w:cs="Arial"/>
                                </w:rPr>
                                <w:t>Continued on next page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9pt;margin-top:67.6pt;width:507pt;height:554.35pt;z-index:251659264" coordorigin="1260,3593" coordsize="10140,1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80;top:10620;width:10120;height: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C4E77" w:rsidRDefault="004C4E77" w:rsidP="004C4E77">
                        <w:pPr>
                          <w:spacing w:before="360" w:after="480"/>
                          <w:ind w:left="86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How well do they read?  Use this information to determine the amount of text, graphics, and white space.</w:t>
                        </w:r>
                      </w:p>
                    </w:txbxContent>
                  </v:textbox>
                </v:shape>
                <v:shape id="Text Box 4" o:spid="_x0000_s1028" type="#_x0000_t202" style="position:absolute;left:1260;top:4397;width:10140;height:5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C4E77" w:rsidRDefault="004C4E77" w:rsidP="004C4E77">
                        <w:pPr>
                          <w:spacing w:before="120" w:after="240"/>
                          <w:ind w:left="86"/>
                          <w:rPr>
                            <w:rFonts w:cs="Arial"/>
                          </w:rPr>
                        </w:pPr>
                      </w:p>
                      <w:p w:rsidR="004C4E77" w:rsidRPr="0023228E" w:rsidRDefault="004C4E77" w:rsidP="004C4E77">
                        <w:pPr>
                          <w:spacing w:before="120" w:after="240"/>
                          <w:ind w:left="86"/>
                          <w:rPr>
                            <w:rFonts w:cs="Arial"/>
                            <w:b/>
                          </w:rPr>
                        </w:pPr>
                        <w:r w:rsidRPr="0023228E">
                          <w:rPr>
                            <w:rFonts w:cs="Arial"/>
                            <w:b/>
                          </w:rPr>
                          <w:t xml:space="preserve">Color </w:t>
                        </w:r>
                        <w:r>
                          <w:rPr>
                            <w:rFonts w:cs="Arial"/>
                            <w:b/>
                          </w:rPr>
                          <w:t xml:space="preserve">and font </w:t>
                        </w:r>
                        <w:r w:rsidRPr="0023228E">
                          <w:rPr>
                            <w:rFonts w:cs="Arial"/>
                            <w:b/>
                          </w:rPr>
                          <w:t>scheme</w:t>
                        </w:r>
                        <w:r>
                          <w:rPr>
                            <w:rFonts w:cs="Arial"/>
                            <w:b/>
                          </w:rPr>
                          <w:t>s</w:t>
                        </w:r>
                        <w:r w:rsidRPr="0023228E">
                          <w:rPr>
                            <w:rFonts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</w:rPr>
                          <w:t>are</w:t>
                        </w:r>
                        <w:r w:rsidRPr="0023228E">
                          <w:rPr>
                            <w:rFonts w:cs="Arial"/>
                            <w:b/>
                          </w:rPr>
                          <w:t xml:space="preserve"> used to set mood and should appeal to age of audience.</w:t>
                        </w:r>
                      </w:p>
                      <w:p w:rsidR="004C4E77" w:rsidRDefault="004C4E77" w:rsidP="004C4E77">
                        <w:pPr>
                          <w:spacing w:before="360" w:after="480"/>
                          <w:ind w:left="86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What color and font schemes are appropriate for the preteens </w:t>
                        </w:r>
                        <w:r>
                          <w:rPr>
                            <w:rFonts w:cs="Arial"/>
                            <w:b/>
                          </w:rPr>
                          <w:t xml:space="preserve">AND </w:t>
                        </w:r>
                        <w:r>
                          <w:rPr>
                            <w:rFonts w:cs="Arial"/>
                          </w:rPr>
                          <w:t>the message</w:t>
                        </w:r>
                        <w:r w:rsidRPr="00CA1CA6">
                          <w:rPr>
                            <w:rFonts w:cs="Arial"/>
                          </w:rPr>
                          <w:t>?</w:t>
                        </w:r>
                      </w:p>
                      <w:p w:rsidR="004C4E77" w:rsidRDefault="004C4E77" w:rsidP="004C4E77">
                        <w:pPr>
                          <w:spacing w:before="360" w:after="480"/>
                          <w:ind w:left="86"/>
                          <w:rPr>
                            <w:rFonts w:cs="Arial"/>
                          </w:rPr>
                        </w:pPr>
                      </w:p>
                      <w:p w:rsidR="004C4E77" w:rsidRDefault="004C4E77" w:rsidP="004C4E77">
                        <w:pPr>
                          <w:spacing w:before="360" w:after="480"/>
                          <w:ind w:left="86"/>
                          <w:rPr>
                            <w:rFonts w:cs="Arial"/>
                          </w:rPr>
                        </w:pPr>
                      </w:p>
                      <w:p w:rsidR="004C4E77" w:rsidRPr="00CA1CA6" w:rsidRDefault="004C4E77" w:rsidP="004C4E77">
                        <w:pPr>
                          <w:spacing w:before="360" w:after="480"/>
                          <w:ind w:left="86"/>
                          <w:rPr>
                            <w:rFonts w:cs="Arial"/>
                          </w:rPr>
                        </w:pPr>
                        <w:r w:rsidRPr="00CA1CA6">
                          <w:rPr>
                            <w:rFonts w:cs="Arial"/>
                          </w:rPr>
                          <w:t xml:space="preserve">What kind of </w:t>
                        </w:r>
                        <w:r w:rsidRPr="0023228E">
                          <w:rPr>
                            <w:rFonts w:cs="Arial"/>
                            <w:b/>
                          </w:rPr>
                          <w:t>graphics</w:t>
                        </w:r>
                        <w:r w:rsidRPr="00CA1CA6">
                          <w:rPr>
                            <w:rFonts w:cs="Arial"/>
                          </w:rPr>
                          <w:t xml:space="preserve"> would appeal to preteens?</w:t>
                        </w:r>
                        <w:r>
                          <w:rPr>
                            <w:rFonts w:cs="Arial"/>
                          </w:rPr>
                          <w:t xml:space="preserve"> – Cartoons or photographic images?</w:t>
                        </w:r>
                      </w:p>
                      <w:p w:rsidR="004C4E77" w:rsidRPr="00CA1CA6" w:rsidRDefault="004C4E77" w:rsidP="004C4E77">
                        <w:pPr>
                          <w:spacing w:before="360" w:after="480"/>
                          <w:ind w:left="86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What else?</w:t>
                        </w:r>
                      </w:p>
                    </w:txbxContent>
                  </v:textbox>
                </v:shape>
                <v:oval id="Oval 5" o:spid="_x0000_s1029" style="position:absolute;left:5278;top:3593;width:2088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4C4E77" w:rsidRDefault="004C4E77" w:rsidP="004C4E77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4C4E77" w:rsidRPr="00B63333" w:rsidRDefault="004C4E77" w:rsidP="004C4E77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B63333">
                          <w:rPr>
                            <w:rFonts w:cs="Arial"/>
                          </w:rPr>
                          <w:t>Age</w:t>
                        </w:r>
                      </w:p>
                    </w:txbxContent>
                  </v:textbox>
                </v:oval>
                <v:oval id="Oval 6" o:spid="_x0000_s1030" style="position:absolute;left:5278;top:9624;width:2202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4C4E77" w:rsidRPr="00B63333" w:rsidRDefault="004C4E77" w:rsidP="004C4E77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B63333">
                          <w:rPr>
                            <w:rFonts w:cs="Arial"/>
                          </w:rPr>
                          <w:t>Education</w:t>
                        </w:r>
                        <w:r>
                          <w:rPr>
                            <w:rFonts w:cs="Arial"/>
                          </w:rPr>
                          <w:t>al Background</w:t>
                        </w:r>
                      </w:p>
                    </w:txbxContent>
                  </v:textbox>
                </v:oval>
                <v:shape id="Text Box 7" o:spid="_x0000_s1031" type="#_x0000_t202" style="position:absolute;left:4780;top:14260;width:29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C4E77" w:rsidRPr="00694428" w:rsidRDefault="004C4E77" w:rsidP="004C4E77">
                        <w:pPr>
                          <w:rPr>
                            <w:rFonts w:cs="Arial"/>
                          </w:rPr>
                        </w:pPr>
                        <w:r w:rsidRPr="00694428">
                          <w:rPr>
                            <w:rFonts w:cs="Arial"/>
                          </w:rPr>
                          <w:t>Continued on next page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6F4DF6">
        <w:rPr>
          <w:rFonts w:ascii="Arial" w:hAnsi="Arial" w:cs="Arial"/>
          <w:b/>
          <w:color w:val="auto"/>
          <w:sz w:val="24"/>
          <w:szCs w:val="24"/>
        </w:rPr>
        <w:t xml:space="preserve">Directions:  </w:t>
      </w:r>
      <w:r w:rsidRPr="006F4DF6">
        <w:rPr>
          <w:rFonts w:ascii="Arial" w:hAnsi="Arial" w:cs="Arial"/>
          <w:color w:val="auto"/>
          <w:sz w:val="24"/>
          <w:szCs w:val="24"/>
        </w:rPr>
        <w:t xml:space="preserve">As you view the </w:t>
      </w:r>
      <w:r w:rsidRPr="006F4DF6">
        <w:rPr>
          <w:rFonts w:ascii="Arial" w:hAnsi="Arial" w:cs="Arial"/>
          <w:b/>
          <w:color w:val="auto"/>
          <w:sz w:val="24"/>
          <w:szCs w:val="24"/>
        </w:rPr>
        <w:t xml:space="preserve">Target Audience PowerPoint, </w:t>
      </w:r>
      <w:r w:rsidRPr="006F4DF6">
        <w:rPr>
          <w:rFonts w:ascii="Arial" w:hAnsi="Arial" w:cs="Arial"/>
          <w:color w:val="auto"/>
          <w:sz w:val="24"/>
          <w:szCs w:val="24"/>
        </w:rPr>
        <w:t xml:space="preserve">take notes about how the </w:t>
      </w:r>
      <w:r>
        <w:rPr>
          <w:rFonts w:ascii="Arial" w:hAnsi="Arial" w:cs="Arial"/>
          <w:color w:val="auto"/>
          <w:sz w:val="24"/>
          <w:szCs w:val="24"/>
        </w:rPr>
        <w:t>four</w:t>
      </w:r>
      <w:r w:rsidRPr="006F4DF6">
        <w:rPr>
          <w:rFonts w:ascii="Arial" w:hAnsi="Arial" w:cs="Arial"/>
          <w:color w:val="auto"/>
          <w:sz w:val="24"/>
          <w:szCs w:val="24"/>
        </w:rPr>
        <w:t xml:space="preserve"> traits affect the design of a publication.  For each trait, describe the appropriate combinations and amounts of text and</w:t>
      </w:r>
      <w:r w:rsidRPr="006F4DF6">
        <w:rPr>
          <w:rFonts w:ascii="Arial" w:hAnsi="Arial" w:cs="Arial"/>
          <w:color w:val="auto"/>
        </w:rPr>
        <w:t xml:space="preserve"> </w:t>
      </w:r>
      <w:r w:rsidRPr="006F4DF6">
        <w:rPr>
          <w:rFonts w:ascii="Arial" w:hAnsi="Arial" w:cs="Arial"/>
          <w:color w:val="auto"/>
          <w:sz w:val="24"/>
          <w:szCs w:val="24"/>
        </w:rPr>
        <w:t>graphics that should be</w:t>
      </w:r>
      <w:r w:rsidRPr="006F4DF6">
        <w:rPr>
          <w:rFonts w:ascii="Arial" w:hAnsi="Arial" w:cs="Arial"/>
          <w:color w:val="auto"/>
        </w:rPr>
        <w:t xml:space="preserve"> </w:t>
      </w:r>
      <w:r w:rsidRPr="006F4DF6">
        <w:rPr>
          <w:rFonts w:ascii="Arial" w:hAnsi="Arial" w:cs="Arial"/>
          <w:color w:val="auto"/>
          <w:sz w:val="24"/>
          <w:szCs w:val="24"/>
        </w:rPr>
        <w:t xml:space="preserve">used in a </w:t>
      </w:r>
      <w:r w:rsidRPr="006F4DF6">
        <w:rPr>
          <w:rFonts w:ascii="Arial" w:hAnsi="Arial" w:cs="Arial"/>
          <w:b/>
          <w:color w:val="auto"/>
          <w:sz w:val="24"/>
          <w:szCs w:val="24"/>
        </w:rPr>
        <w:t>flyer you</w:t>
      </w:r>
      <w:r w:rsidRPr="006F4DF6">
        <w:rPr>
          <w:rFonts w:ascii="Arial" w:hAnsi="Arial" w:cs="Arial"/>
          <w:b/>
          <w:color w:val="auto"/>
        </w:rPr>
        <w:t xml:space="preserve"> </w:t>
      </w:r>
      <w:r w:rsidRPr="006F4DF6">
        <w:rPr>
          <w:rFonts w:ascii="Arial" w:hAnsi="Arial" w:cs="Arial"/>
          <w:b/>
          <w:color w:val="auto"/>
          <w:sz w:val="24"/>
          <w:szCs w:val="24"/>
        </w:rPr>
        <w:t>are creating</w:t>
      </w:r>
      <w:r w:rsidRPr="006F4DF6">
        <w:rPr>
          <w:rFonts w:ascii="Arial" w:hAnsi="Arial" w:cs="Arial"/>
          <w:b/>
          <w:color w:val="auto"/>
        </w:rPr>
        <w:t xml:space="preserve"> </w:t>
      </w:r>
      <w:r w:rsidRPr="006F4DF6">
        <w:rPr>
          <w:rFonts w:ascii="Arial" w:hAnsi="Arial" w:cs="Arial"/>
          <w:b/>
          <w:color w:val="auto"/>
          <w:sz w:val="24"/>
          <w:szCs w:val="24"/>
        </w:rPr>
        <w:t>for a group of</w:t>
      </w:r>
      <w:r w:rsidRPr="006F4DF6">
        <w:rPr>
          <w:rFonts w:ascii="Arial" w:hAnsi="Arial" w:cs="Arial"/>
          <w:b/>
          <w:color w:val="auto"/>
        </w:rPr>
        <w:t xml:space="preserve"> </w:t>
      </w:r>
      <w:r w:rsidRPr="006F4DF6">
        <w:rPr>
          <w:rFonts w:ascii="Arial" w:hAnsi="Arial" w:cs="Arial"/>
          <w:b/>
          <w:color w:val="auto"/>
          <w:sz w:val="24"/>
          <w:szCs w:val="24"/>
        </w:rPr>
        <w:t>middle school (preteen)</w:t>
      </w:r>
      <w:r w:rsidRPr="006F4DF6">
        <w:rPr>
          <w:rFonts w:ascii="Arial" w:hAnsi="Arial" w:cs="Arial"/>
          <w:b/>
          <w:color w:val="auto"/>
        </w:rPr>
        <w:t xml:space="preserve"> </w:t>
      </w:r>
      <w:r w:rsidRPr="006F4DF6">
        <w:rPr>
          <w:rFonts w:ascii="Arial" w:hAnsi="Arial" w:cs="Arial"/>
          <w:color w:val="auto"/>
          <w:sz w:val="24"/>
          <w:szCs w:val="24"/>
        </w:rPr>
        <w:t>children about FBLA.</w:t>
      </w:r>
    </w:p>
    <w:p w:rsidR="004C4E77" w:rsidRDefault="004C4E77" w:rsidP="004C4E77">
      <w:pPr>
        <w:pStyle w:val="Title"/>
        <w:tabs>
          <w:tab w:val="right" w:pos="9270"/>
        </w:tabs>
        <w:rPr>
          <w:rFonts w:ascii="Arial" w:hAnsi="Arial" w:cs="Arial"/>
          <w:b/>
          <w:smallCaps/>
          <w:sz w:val="32"/>
          <w:szCs w:val="32"/>
        </w:rPr>
        <w:sectPr w:rsidR="004C4E77" w:rsidSect="004C4E77">
          <w:headerReference w:type="default" r:id="rId4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4C4E77" w:rsidRDefault="004C4E77" w:rsidP="004C4E77">
      <w:pPr>
        <w:pStyle w:val="Title"/>
        <w:tabs>
          <w:tab w:val="right" w:pos="9270"/>
        </w:tabs>
        <w:rPr>
          <w:rFonts w:ascii="Arial" w:hAnsi="Arial" w:cs="Arial"/>
          <w:b/>
          <w:smallCaps/>
          <w:sz w:val="32"/>
          <w:szCs w:val="32"/>
        </w:rPr>
        <w:sectPr w:rsidR="004C4E77" w:rsidSect="004F7985">
          <w:type w:val="continuous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  <w:r>
        <w:rPr>
          <w:rFonts w:ascii="Arial" w:hAnsi="Arial" w:cs="Arial"/>
          <w:b/>
          <w:smallCaps/>
          <w:sz w:val="32"/>
          <w:szCs w:val="32"/>
        </w:rPr>
        <w:lastRenderedPageBreak/>
        <w:br w:type="page"/>
      </w:r>
      <w:bookmarkStart w:id="1" w:name="_GoBack"/>
      <w:bookmarkEnd w:id="1"/>
      <w:r>
        <w:rPr>
          <w:rFonts w:ascii="Arial" w:hAnsi="Arial" w:cs="Arial"/>
          <w:b/>
          <w:smallCap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</wp:posOffset>
                </wp:positionV>
                <wp:extent cx="6197600" cy="8063230"/>
                <wp:effectExtent l="9525" t="9525" r="12700" b="13970"/>
                <wp:wrapThrough wrapText="bothSides">
                  <wp:wrapPolygon edited="0">
                    <wp:start x="9523" y="0"/>
                    <wp:lineTo x="9191" y="26"/>
                    <wp:lineTo x="8162" y="332"/>
                    <wp:lineTo x="7963" y="587"/>
                    <wp:lineTo x="7697" y="817"/>
                    <wp:lineTo x="-33" y="1097"/>
                    <wp:lineTo x="-33" y="8645"/>
                    <wp:lineTo x="8195" y="8976"/>
                    <wp:lineTo x="7963" y="9359"/>
                    <wp:lineTo x="7996" y="9793"/>
                    <wp:lineTo x="8295" y="10201"/>
                    <wp:lineTo x="-33" y="10429"/>
                    <wp:lineTo x="-33" y="14382"/>
                    <wp:lineTo x="7963" y="14689"/>
                    <wp:lineTo x="7963" y="14740"/>
                    <wp:lineTo x="8096" y="15097"/>
                    <wp:lineTo x="-33" y="15097"/>
                    <wp:lineTo x="-33" y="21574"/>
                    <wp:lineTo x="21633" y="21574"/>
                    <wp:lineTo x="21633" y="15097"/>
                    <wp:lineTo x="12840" y="15097"/>
                    <wp:lineTo x="12940" y="14689"/>
                    <wp:lineTo x="14799" y="14689"/>
                    <wp:lineTo x="21268" y="14382"/>
                    <wp:lineTo x="21334" y="10429"/>
                    <wp:lineTo x="12608" y="10201"/>
                    <wp:lineTo x="12907" y="9793"/>
                    <wp:lineTo x="12940" y="9385"/>
                    <wp:lineTo x="12741" y="9002"/>
                    <wp:lineTo x="14036" y="8976"/>
                    <wp:lineTo x="20969" y="8645"/>
                    <wp:lineTo x="21036" y="1097"/>
                    <wp:lineTo x="12409" y="817"/>
                    <wp:lineTo x="11977" y="434"/>
                    <wp:lineTo x="11944" y="332"/>
                    <wp:lineTo x="10915" y="26"/>
                    <wp:lineTo x="10583" y="0"/>
                    <wp:lineTo x="9523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8063230"/>
                          <a:chOff x="1500" y="1822"/>
                          <a:chExt cx="9760" cy="12698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2500"/>
                            <a:ext cx="9460" cy="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Default="004C4E77" w:rsidP="004C4E77"/>
                            <w:p w:rsidR="004C4E77" w:rsidRDefault="004C4E77" w:rsidP="004C4E77"/>
                            <w:p w:rsidR="004C4E77" w:rsidRDefault="004C4E77" w:rsidP="004C4E77"/>
                            <w:p w:rsidR="004C4E77" w:rsidRPr="00694428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  <w:r w:rsidRPr="00694428">
                                <w:rPr>
                                  <w:rFonts w:cs="Arial"/>
                                </w:rPr>
                                <w:t xml:space="preserve">What common </w:t>
                              </w:r>
                              <w:r w:rsidRPr="0023228E">
                                <w:rPr>
                                  <w:rFonts w:cs="Arial"/>
                                  <w:b/>
                                </w:rPr>
                                <w:t>interests</w:t>
                              </w:r>
                              <w:r w:rsidRPr="00694428">
                                <w:rPr>
                                  <w:rFonts w:cs="Arial"/>
                                </w:rPr>
                                <w:t xml:space="preserve"> does the group share?</w:t>
                              </w:r>
                            </w:p>
                            <w:p w:rsidR="004C4E77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4C4E77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  <w:r w:rsidRPr="00694428">
                                <w:rPr>
                                  <w:rFonts w:cs="Arial"/>
                                </w:rPr>
                                <w:t>Do they all like to text, visit chat rooms, watch cartoons, ride skateboards, etc.?</w:t>
                              </w:r>
                            </w:p>
                            <w:p w:rsidR="004C4E77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4C4E77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4C4E77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What jargon or buzzwords would appeal to them?</w:t>
                              </w:r>
                            </w:p>
                            <w:p w:rsidR="004C4E77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4C4E77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4C4E77" w:rsidRPr="00694428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What </w:t>
                              </w:r>
                              <w:r w:rsidRPr="0023228E">
                                <w:rPr>
                                  <w:rFonts w:cs="Arial"/>
                                  <w:b/>
                                </w:rPr>
                                <w:t>graphics</w:t>
                              </w:r>
                              <w:r>
                                <w:rPr>
                                  <w:rFonts w:cs="Arial"/>
                                </w:rPr>
                                <w:t xml:space="preserve"> will grab their attention?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7980"/>
                            <a:ext cx="9600" cy="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Pr="009F30D6" w:rsidRDefault="004C4E77" w:rsidP="004C4E77">
                              <w:pPr>
                                <w:spacing w:before="240" w:after="120"/>
                                <w:ind w:left="90"/>
                                <w:rPr>
                                  <w:rFonts w:cs="Arial"/>
                                </w:rPr>
                              </w:pPr>
                              <w:r w:rsidRPr="009F30D6">
                                <w:rPr>
                                  <w:rFonts w:cs="Arial"/>
                                </w:rPr>
                                <w:t>You know their main group is preteens, but what subgroups are popular for preteens?</w:t>
                              </w:r>
                            </w:p>
                            <w:p w:rsidR="004C4E77" w:rsidRPr="009F30D6" w:rsidRDefault="004C4E77" w:rsidP="004C4E77">
                              <w:pPr>
                                <w:spacing w:before="240" w:after="120"/>
                                <w:ind w:left="9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Boy Scouts?  Girl Scouts?  Band?  FBLA?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125" y="6682"/>
                            <a:ext cx="2208" cy="14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Default="004C4E77" w:rsidP="004C4E77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4C4E77" w:rsidRPr="00B63333" w:rsidRDefault="004C4E77" w:rsidP="004C4E77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B63333">
                                <w:rPr>
                                  <w:rFonts w:cs="Arial"/>
                                </w:rPr>
                                <w:t>Group Membership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945" y="1822"/>
                            <a:ext cx="2208" cy="14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Default="004C4E77" w:rsidP="004C4E77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4C4E77" w:rsidRPr="00B63333" w:rsidRDefault="004C4E77" w:rsidP="004C4E77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Interests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10720"/>
                            <a:ext cx="9760" cy="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4C4E77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4C4E77" w:rsidRPr="001C3E3C" w:rsidRDefault="004C4E77" w:rsidP="004C4E77">
                              <w:pPr>
                                <w:rPr>
                                  <w:rFonts w:cs="Arial"/>
                                </w:rPr>
                              </w:pPr>
                              <w:r w:rsidRPr="001C3E3C">
                                <w:rPr>
                                  <w:rFonts w:cs="Arial"/>
                                </w:rPr>
                                <w:t xml:space="preserve">Put all of the characteristics you have gathered about the target audience in a brief paragraph.  Describe the color and font schemes, the </w:t>
                              </w:r>
                              <w:r>
                                <w:rPr>
                                  <w:rFonts w:cs="Arial"/>
                                </w:rPr>
                                <w:t xml:space="preserve">amount of text and the type of graphics that are appropriate for the age of the audience and the mood of the message.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125" y="9702"/>
                            <a:ext cx="2208" cy="14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Default="004C4E77" w:rsidP="004C4E77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4C4E77" w:rsidRPr="00B63333" w:rsidRDefault="004C4E77" w:rsidP="004C4E77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Summarize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2" style="position:absolute;margin-left:3pt;margin-top:-4.5pt;width:488pt;height:634.9pt;z-index:251660288" coordorigin="1500,1822" coordsize="9760,1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">
                <v:shape id="Text Box 9" o:spid="_x0000_s1033" type="#_x0000_t202" style="position:absolute;left:1500;top:2500;width:9460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C4E77" w:rsidRDefault="004C4E77" w:rsidP="004C4E77"/>
                      <w:p w:rsidR="004C4E77" w:rsidRDefault="004C4E77" w:rsidP="004C4E77"/>
                      <w:p w:rsidR="004C4E77" w:rsidRDefault="004C4E77" w:rsidP="004C4E77"/>
                      <w:p w:rsidR="004C4E77" w:rsidRPr="00694428" w:rsidRDefault="004C4E77" w:rsidP="004C4E77">
                        <w:pPr>
                          <w:rPr>
                            <w:rFonts w:cs="Arial"/>
                          </w:rPr>
                        </w:pPr>
                        <w:r w:rsidRPr="00694428">
                          <w:rPr>
                            <w:rFonts w:cs="Arial"/>
                          </w:rPr>
                          <w:t xml:space="preserve">What common </w:t>
                        </w:r>
                        <w:r w:rsidRPr="0023228E">
                          <w:rPr>
                            <w:rFonts w:cs="Arial"/>
                            <w:b/>
                          </w:rPr>
                          <w:t>interests</w:t>
                        </w:r>
                        <w:r w:rsidRPr="00694428">
                          <w:rPr>
                            <w:rFonts w:cs="Arial"/>
                          </w:rPr>
                          <w:t xml:space="preserve"> does the group share?</w:t>
                        </w:r>
                      </w:p>
                      <w:p w:rsidR="004C4E77" w:rsidRDefault="004C4E77" w:rsidP="004C4E77">
                        <w:pPr>
                          <w:rPr>
                            <w:rFonts w:cs="Arial"/>
                          </w:rPr>
                        </w:pPr>
                      </w:p>
                      <w:p w:rsidR="004C4E77" w:rsidRDefault="004C4E77" w:rsidP="004C4E77">
                        <w:pPr>
                          <w:rPr>
                            <w:rFonts w:cs="Arial"/>
                          </w:rPr>
                        </w:pPr>
                        <w:r w:rsidRPr="00694428">
                          <w:rPr>
                            <w:rFonts w:cs="Arial"/>
                          </w:rPr>
                          <w:t>Do they all like to text, visit chat rooms, watch cartoons, ride skateboards, etc.?</w:t>
                        </w:r>
                      </w:p>
                      <w:p w:rsidR="004C4E77" w:rsidRDefault="004C4E77" w:rsidP="004C4E77">
                        <w:pPr>
                          <w:rPr>
                            <w:rFonts w:cs="Arial"/>
                          </w:rPr>
                        </w:pPr>
                      </w:p>
                      <w:p w:rsidR="004C4E77" w:rsidRDefault="004C4E77" w:rsidP="004C4E77">
                        <w:pPr>
                          <w:rPr>
                            <w:rFonts w:cs="Arial"/>
                          </w:rPr>
                        </w:pPr>
                      </w:p>
                      <w:p w:rsidR="004C4E77" w:rsidRDefault="004C4E77" w:rsidP="004C4E77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What jargon or buzzwords would appeal to them?</w:t>
                        </w:r>
                      </w:p>
                      <w:p w:rsidR="004C4E77" w:rsidRDefault="004C4E77" w:rsidP="004C4E77">
                        <w:pPr>
                          <w:rPr>
                            <w:rFonts w:cs="Arial"/>
                          </w:rPr>
                        </w:pPr>
                      </w:p>
                      <w:p w:rsidR="004C4E77" w:rsidRDefault="004C4E77" w:rsidP="004C4E77">
                        <w:pPr>
                          <w:rPr>
                            <w:rFonts w:cs="Arial"/>
                          </w:rPr>
                        </w:pPr>
                      </w:p>
                      <w:p w:rsidR="004C4E77" w:rsidRPr="00694428" w:rsidRDefault="004C4E77" w:rsidP="004C4E77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What </w:t>
                        </w:r>
                        <w:r w:rsidRPr="0023228E">
                          <w:rPr>
                            <w:rFonts w:cs="Arial"/>
                            <w:b/>
                          </w:rPr>
                          <w:t>graphics</w:t>
                        </w:r>
                        <w:r>
                          <w:rPr>
                            <w:rFonts w:cs="Arial"/>
                          </w:rPr>
                          <w:t xml:space="preserve"> will grab their attention?</w:t>
                        </w:r>
                      </w:p>
                    </w:txbxContent>
                  </v:textbox>
                </v:shape>
                <v:shape id="Text Box 10" o:spid="_x0000_s1034" type="#_x0000_t202" style="position:absolute;left:1500;top:7980;width:960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C4E77" w:rsidRPr="009F30D6" w:rsidRDefault="004C4E77" w:rsidP="004C4E77">
                        <w:pPr>
                          <w:spacing w:before="240" w:after="120"/>
                          <w:ind w:left="90"/>
                          <w:rPr>
                            <w:rFonts w:cs="Arial"/>
                          </w:rPr>
                        </w:pPr>
                        <w:r w:rsidRPr="009F30D6">
                          <w:rPr>
                            <w:rFonts w:cs="Arial"/>
                          </w:rPr>
                          <w:t>You know their main group is preteens, but what subgroups are popular for preteens?</w:t>
                        </w:r>
                      </w:p>
                      <w:p w:rsidR="004C4E77" w:rsidRPr="009F30D6" w:rsidRDefault="004C4E77" w:rsidP="004C4E77">
                        <w:pPr>
                          <w:spacing w:before="240" w:after="120"/>
                          <w:ind w:left="9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Boy Scouts?  Girl Scouts?  Band?  FBLA?  </w:t>
                        </w:r>
                      </w:p>
                    </w:txbxContent>
                  </v:textbox>
                </v:shape>
                <v:oval id="Oval 11" o:spid="_x0000_s1035" style="position:absolute;left:5125;top:6682;width:2208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4C4E77" w:rsidRDefault="004C4E77" w:rsidP="004C4E77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4C4E77" w:rsidRPr="00B63333" w:rsidRDefault="004C4E77" w:rsidP="004C4E77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B63333">
                          <w:rPr>
                            <w:rFonts w:cs="Arial"/>
                          </w:rPr>
                          <w:t>Group Membership</w:t>
                        </w:r>
                      </w:p>
                    </w:txbxContent>
                  </v:textbox>
                </v:oval>
                <v:oval id="Oval 12" o:spid="_x0000_s1036" style="position:absolute;left:4945;top:1822;width:2208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4C4E77" w:rsidRDefault="004C4E77" w:rsidP="004C4E77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4C4E77" w:rsidRPr="00B63333" w:rsidRDefault="004C4E77" w:rsidP="004C4E77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Interests</w:t>
                        </w:r>
                      </w:p>
                    </w:txbxContent>
                  </v:textbox>
                </v:oval>
                <v:shape id="Text Box 13" o:spid="_x0000_s1037" type="#_x0000_t202" style="position:absolute;left:1500;top:10720;width:9760;height: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C4E77" w:rsidRDefault="004C4E77" w:rsidP="004C4E77">
                        <w:pPr>
                          <w:rPr>
                            <w:rFonts w:cs="Arial"/>
                          </w:rPr>
                        </w:pPr>
                      </w:p>
                      <w:p w:rsidR="004C4E77" w:rsidRDefault="004C4E77" w:rsidP="004C4E77">
                        <w:pPr>
                          <w:rPr>
                            <w:rFonts w:cs="Arial"/>
                          </w:rPr>
                        </w:pPr>
                      </w:p>
                      <w:p w:rsidR="004C4E77" w:rsidRPr="001C3E3C" w:rsidRDefault="004C4E77" w:rsidP="004C4E77">
                        <w:pPr>
                          <w:rPr>
                            <w:rFonts w:cs="Arial"/>
                          </w:rPr>
                        </w:pPr>
                        <w:r w:rsidRPr="001C3E3C">
                          <w:rPr>
                            <w:rFonts w:cs="Arial"/>
                          </w:rPr>
                          <w:t xml:space="preserve">Put all of the characteristics you have gathered about the target audience in a brief paragraph.  Describe the color and font schemes, the </w:t>
                        </w:r>
                        <w:r>
                          <w:rPr>
                            <w:rFonts w:cs="Arial"/>
                          </w:rPr>
                          <w:t xml:space="preserve">amount of text and the type of graphics that are appropriate for the age of the audience and the mood of the message. </w:t>
                        </w:r>
                      </w:p>
                    </w:txbxContent>
                  </v:textbox>
                </v:shape>
                <v:oval id="Oval 14" o:spid="_x0000_s1038" style="position:absolute;left:5125;top:9702;width:2208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4C4E77" w:rsidRDefault="004C4E77" w:rsidP="004C4E77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4C4E77" w:rsidRPr="00B63333" w:rsidRDefault="004C4E77" w:rsidP="004C4E77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Summarize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:rsidR="00355482" w:rsidRDefault="004C4E77"/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85" w:rsidRDefault="004C4E77" w:rsidP="004F7985">
    <w:pPr>
      <w:pStyle w:val="Header"/>
      <w:tabs>
        <w:tab w:val="clear" w:pos="4320"/>
        <w:tab w:val="clear" w:pos="8640"/>
        <w:tab w:val="center" w:pos="4770"/>
        <w:tab w:val="right" w:pos="9180"/>
        <w:tab w:val="left" w:pos="9270"/>
      </w:tabs>
      <w:rPr>
        <w:rFonts w:cs="Arial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77"/>
    <w:rsid w:val="004C4E77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60AF5B23-41B4-4349-8976-5950E17B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7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4E77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4C4E7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C4E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4E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ctivityTitle">
    <w:name w:val="Activity_Title"/>
    <w:basedOn w:val="Normal"/>
    <w:link w:val="ActivityTitleChar"/>
    <w:qFormat/>
    <w:rsid w:val="004C4E77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4C4E77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2016-10-20T20:47:00Z</dcterms:created>
  <dcterms:modified xsi:type="dcterms:W3CDTF">2016-10-20T20:47:00Z</dcterms:modified>
</cp:coreProperties>
</file>